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F4" w:rsidRDefault="00717736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36">
        <w:rPr>
          <w:rFonts w:ascii="Times New Roman" w:hAnsi="Times New Roman" w:cs="Times New Roman"/>
          <w:b/>
          <w:sz w:val="32"/>
          <w:szCs w:val="32"/>
        </w:rPr>
        <w:t>Государственное юридическое бюро разъясняет</w:t>
      </w:r>
    </w:p>
    <w:p w:rsid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23" w:rsidRPr="00345123" w:rsidRDefault="00396381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45123" w:rsidRPr="0034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Вопрос. </w:t>
      </w:r>
      <w:r w:rsidR="00345123"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Мой бывший муж по решению суда должен платить алименты на нашу совместную несовершеннолетнюю дочь. В отношении него возбужден</w:t>
      </w:r>
      <w:r w:rsidR="00144D59">
        <w:rPr>
          <w:rFonts w:ascii="Times New Roman" w:hAnsi="Times New Roman" w:cs="Times New Roman"/>
          <w:color w:val="000000" w:themeColor="text1"/>
          <w:sz w:val="28"/>
          <w:szCs w:val="28"/>
        </w:rPr>
        <w:t>о исполнительное производство, о</w:t>
      </w:r>
      <w:r w:rsidR="00345123"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днако он на протяжении 5 месяцев по</w:t>
      </w:r>
      <w:r w:rsidR="00144D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5123"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прежнему не платит алименты. Предусмотрена ли какая-то ответственность за несвоевременность уплаты алиментов?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Ответ. </w:t>
      </w: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 ответственность за уклонение от уплаты алиментов предусмотрена законодательством Российской Федерации.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Кодекса об административных правонарушениях Российской Федерации предусмотрено, что в случае неуплаты родителем алиментов без уважительных причин в нарушение судебного акта или нотариально удостоверенного соглашения в течение двух и более месяцев со дня возбуждения исполнительного производства возможно его привлечение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административного штрафа в размере 20 тыс. руб. При этом такие действия не должны содержать уголовно наказуемого деяния.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Уважительными причинами неуплаты алиментов могут быть признаны обстоятельства, при которых неуплата средств на содержание детей имела место независимо от воли лица, обязанного уплачивать алименты (например, в связи с его болезнью (нетрудоспособностью); по вине других лиц, в частности</w:t>
      </w:r>
      <w:r w:rsidR="00144D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невыплатой заработной платы работодателем, задержкой или неправильным перечислением банком сумм по алиментам; вследствие обстоятельств непреодолимой силы; ввиду прохождения лицом военной службы по призыву и т.д.). </w:t>
      </w:r>
    </w:p>
    <w:p w:rsid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за уклонение от уплаты алиментов законодательством Российской Федерации предусмотрена и уголовная ответственность (статья 157 Уголовного кодекса Российской Федерации). Такая ответственность наступает при условии, если умышленная неуплата без уважительных причин средств на содержание несовершеннолетних детей в нарушение судебного акта совершена неоднократно (постановление Пленума Верховного Суда РФ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Федерации)»).</w:t>
      </w:r>
    </w:p>
    <w:p w:rsid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Вопрос.</w:t>
      </w: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нахожусь в отпуске по уходу за ребенком до 1,5 лет. В отношении меня возбуждено  исполнительное производство. Могут ли быть удержаны из пособия по уходу за ребенком выплаты по исполнительному листу?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взыскания выплат регулируется Федеральным законом от 02.10.2007 № 229-ФЗ «Об исполнительном производстве» (далее – Федеральный закон № 229-ФЗ). 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статье 98 вышеуказанного закона судебный пристав-исполнитель обращает взыскание на заработную плату и иные доходы должника-гражданина в следующих случаях: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исполнения исполнительных документов, содержащих требования о взыскании периодических платежей;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- взыскания суммы, не превышающей десяти тысяч рублей;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или недостаточности у должника денежных средств и иного имущества для исполнения требований исполнительного документа в полном объеме.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статье 101 Федерального закона № 229-ФЗ указаны виды доходов, на которые не может быть обращено взыскание. К таким видам доходов относятся, в том числе пособия гражданам, имеющим детей, выплачиваемые за счет средств федерального бюджета, государственных внебюджетных фондов, бюджетов субъектов РФ и местных бюджетов.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 денежные средства, поступающие на Ваш банковский счет в виде ежемесячного пособия по уходу за ребенком, не может быть обращено взыскание.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согласно части 14</w:t>
      </w:r>
      <w:bookmarkStart w:id="0" w:name="_GoBack"/>
      <w:r w:rsidRPr="00144D5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bookmarkEnd w:id="0"/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30 Федерального закона № 229-ФЗ судебный пристав-исполнитель в постановлении о возбуждении исполнительного производства обязывает должника предоставить документы, подтверждающие наличие у должника доходов, на которые не может быть обращено взыскание по исполнительным документам. </w:t>
      </w:r>
    </w:p>
    <w:p w:rsidR="00345123" w:rsidRPr="00345123" w:rsidRDefault="00345123" w:rsidP="00345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12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во избежание удержания денежных средств, поступающих на Ваш банковский счет в виде ежемесячного пособия по уходу за ребенком, Вам необходимо в адрес судебного пристава-исполнителя, возбудившего исполнительное производство, предоставить документы, подтверждающие, что Вы являетесь получателем ежемесячного пособия по уходу за ребенком.</w:t>
      </w:r>
    </w:p>
    <w:p w:rsidR="00396381" w:rsidRPr="00396381" w:rsidRDefault="00396381" w:rsidP="0034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6381" w:rsidRPr="00396381" w:rsidSect="00E56258">
      <w:headerReference w:type="default" r:id="rId8"/>
      <w:pgSz w:w="11906" w:h="16838"/>
      <w:pgMar w:top="1021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AA" w:rsidRDefault="002317AA" w:rsidP="00C6280D">
      <w:pPr>
        <w:spacing w:after="0" w:line="240" w:lineRule="auto"/>
      </w:pPr>
      <w:r>
        <w:separator/>
      </w:r>
    </w:p>
  </w:endnote>
  <w:endnote w:type="continuationSeparator" w:id="1">
    <w:p w:rsidR="002317AA" w:rsidRDefault="002317AA" w:rsidP="00C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AA" w:rsidRDefault="002317AA" w:rsidP="00C6280D">
      <w:pPr>
        <w:spacing w:after="0" w:line="240" w:lineRule="auto"/>
      </w:pPr>
      <w:r>
        <w:separator/>
      </w:r>
    </w:p>
  </w:footnote>
  <w:footnote w:type="continuationSeparator" w:id="1">
    <w:p w:rsidR="002317AA" w:rsidRDefault="002317AA" w:rsidP="00C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83738"/>
    </w:sdtPr>
    <w:sdtContent>
      <w:p w:rsidR="00195236" w:rsidRDefault="001B0104">
        <w:pPr>
          <w:pStyle w:val="a6"/>
          <w:jc w:val="center"/>
        </w:pPr>
        <w:r>
          <w:fldChar w:fldCharType="begin"/>
        </w:r>
        <w:r w:rsidR="00195236">
          <w:instrText>PAGE   \* MERGEFORMAT</w:instrText>
        </w:r>
        <w:r>
          <w:fldChar w:fldCharType="separate"/>
        </w:r>
        <w:r w:rsidR="00AE6103">
          <w:rPr>
            <w:noProof/>
          </w:rPr>
          <w:t>2</w:t>
        </w:r>
        <w:r>
          <w:fldChar w:fldCharType="end"/>
        </w:r>
      </w:p>
    </w:sdtContent>
  </w:sdt>
  <w:p w:rsidR="00C6280D" w:rsidRDefault="00C628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852"/>
    <w:multiLevelType w:val="hybridMultilevel"/>
    <w:tmpl w:val="69D0ED4A"/>
    <w:lvl w:ilvl="0" w:tplc="614C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52448"/>
    <w:multiLevelType w:val="hybridMultilevel"/>
    <w:tmpl w:val="FE9430F6"/>
    <w:lvl w:ilvl="0" w:tplc="3B60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35D7B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71779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880B8C"/>
    <w:multiLevelType w:val="hybridMultilevel"/>
    <w:tmpl w:val="D7347C32"/>
    <w:lvl w:ilvl="0" w:tplc="DEFA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D5156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F7FFB"/>
    <w:multiLevelType w:val="hybridMultilevel"/>
    <w:tmpl w:val="EC64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7065"/>
    <w:multiLevelType w:val="hybridMultilevel"/>
    <w:tmpl w:val="16AE8ACE"/>
    <w:lvl w:ilvl="0" w:tplc="9560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B31F2"/>
    <w:multiLevelType w:val="hybridMultilevel"/>
    <w:tmpl w:val="482E6D56"/>
    <w:lvl w:ilvl="0" w:tplc="7C84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D22B0"/>
    <w:multiLevelType w:val="hybridMultilevel"/>
    <w:tmpl w:val="377ACAFE"/>
    <w:lvl w:ilvl="0" w:tplc="C6B8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BE1D08"/>
    <w:multiLevelType w:val="hybridMultilevel"/>
    <w:tmpl w:val="9230A440"/>
    <w:lvl w:ilvl="0" w:tplc="BDA2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20F25"/>
    <w:multiLevelType w:val="hybridMultilevel"/>
    <w:tmpl w:val="E6D078AC"/>
    <w:lvl w:ilvl="0" w:tplc="F464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5F3"/>
    <w:rsid w:val="000010BA"/>
    <w:rsid w:val="00002AE3"/>
    <w:rsid w:val="00011D0A"/>
    <w:rsid w:val="000240DC"/>
    <w:rsid w:val="00046A11"/>
    <w:rsid w:val="000471D9"/>
    <w:rsid w:val="00052D02"/>
    <w:rsid w:val="00093074"/>
    <w:rsid w:val="000C5B0A"/>
    <w:rsid w:val="000D386A"/>
    <w:rsid w:val="000E5331"/>
    <w:rsid w:val="00144D59"/>
    <w:rsid w:val="001506D2"/>
    <w:rsid w:val="00195236"/>
    <w:rsid w:val="001B0104"/>
    <w:rsid w:val="001D0CB6"/>
    <w:rsid w:val="002253DB"/>
    <w:rsid w:val="002317AA"/>
    <w:rsid w:val="00284769"/>
    <w:rsid w:val="0028489D"/>
    <w:rsid w:val="002901FF"/>
    <w:rsid w:val="00297BE3"/>
    <w:rsid w:val="002B443B"/>
    <w:rsid w:val="002B5F64"/>
    <w:rsid w:val="002C3CE7"/>
    <w:rsid w:val="00301289"/>
    <w:rsid w:val="00317E59"/>
    <w:rsid w:val="00343F0F"/>
    <w:rsid w:val="00345123"/>
    <w:rsid w:val="00354FA6"/>
    <w:rsid w:val="00396381"/>
    <w:rsid w:val="003A6B1D"/>
    <w:rsid w:val="003B5504"/>
    <w:rsid w:val="003F3F08"/>
    <w:rsid w:val="004146B8"/>
    <w:rsid w:val="00416DDA"/>
    <w:rsid w:val="00442502"/>
    <w:rsid w:val="00444D2B"/>
    <w:rsid w:val="00463D53"/>
    <w:rsid w:val="004828AD"/>
    <w:rsid w:val="004A4F3A"/>
    <w:rsid w:val="004C11F6"/>
    <w:rsid w:val="004D038E"/>
    <w:rsid w:val="004F1B1B"/>
    <w:rsid w:val="0051609D"/>
    <w:rsid w:val="00523BA8"/>
    <w:rsid w:val="005863E2"/>
    <w:rsid w:val="0059281D"/>
    <w:rsid w:val="005A6D5D"/>
    <w:rsid w:val="005B3FF9"/>
    <w:rsid w:val="005D5E8A"/>
    <w:rsid w:val="005F62F7"/>
    <w:rsid w:val="00624281"/>
    <w:rsid w:val="00632639"/>
    <w:rsid w:val="00634D49"/>
    <w:rsid w:val="00650A73"/>
    <w:rsid w:val="0069252D"/>
    <w:rsid w:val="006928DE"/>
    <w:rsid w:val="006E210E"/>
    <w:rsid w:val="006F56A0"/>
    <w:rsid w:val="00717736"/>
    <w:rsid w:val="007353DC"/>
    <w:rsid w:val="00751C26"/>
    <w:rsid w:val="00760C16"/>
    <w:rsid w:val="0077119A"/>
    <w:rsid w:val="00777963"/>
    <w:rsid w:val="00787E59"/>
    <w:rsid w:val="00797936"/>
    <w:rsid w:val="00797FA6"/>
    <w:rsid w:val="007F1A0F"/>
    <w:rsid w:val="007F287F"/>
    <w:rsid w:val="00815484"/>
    <w:rsid w:val="00822C71"/>
    <w:rsid w:val="0083013B"/>
    <w:rsid w:val="00830E61"/>
    <w:rsid w:val="00861919"/>
    <w:rsid w:val="00883B0F"/>
    <w:rsid w:val="00913E72"/>
    <w:rsid w:val="00945BB4"/>
    <w:rsid w:val="009677F5"/>
    <w:rsid w:val="00971656"/>
    <w:rsid w:val="009C1026"/>
    <w:rsid w:val="00A01EC4"/>
    <w:rsid w:val="00A06320"/>
    <w:rsid w:val="00A26FCD"/>
    <w:rsid w:val="00A36897"/>
    <w:rsid w:val="00A662F4"/>
    <w:rsid w:val="00A84EEB"/>
    <w:rsid w:val="00A87B8E"/>
    <w:rsid w:val="00A912D3"/>
    <w:rsid w:val="00AC6A29"/>
    <w:rsid w:val="00AD26D0"/>
    <w:rsid w:val="00AE6103"/>
    <w:rsid w:val="00AF4AF5"/>
    <w:rsid w:val="00AF566B"/>
    <w:rsid w:val="00AF6226"/>
    <w:rsid w:val="00B17603"/>
    <w:rsid w:val="00BA4F7B"/>
    <w:rsid w:val="00BF639A"/>
    <w:rsid w:val="00BF6AE1"/>
    <w:rsid w:val="00C10353"/>
    <w:rsid w:val="00C106D1"/>
    <w:rsid w:val="00C15C1F"/>
    <w:rsid w:val="00C30557"/>
    <w:rsid w:val="00C6280D"/>
    <w:rsid w:val="00C84739"/>
    <w:rsid w:val="00C87411"/>
    <w:rsid w:val="00CB3521"/>
    <w:rsid w:val="00CB42DD"/>
    <w:rsid w:val="00CE4BA0"/>
    <w:rsid w:val="00CE6DC9"/>
    <w:rsid w:val="00D01894"/>
    <w:rsid w:val="00D732E4"/>
    <w:rsid w:val="00D755F3"/>
    <w:rsid w:val="00DF27AC"/>
    <w:rsid w:val="00DF5C24"/>
    <w:rsid w:val="00E00F6B"/>
    <w:rsid w:val="00E51759"/>
    <w:rsid w:val="00E56258"/>
    <w:rsid w:val="00E91786"/>
    <w:rsid w:val="00E9568B"/>
    <w:rsid w:val="00F03947"/>
    <w:rsid w:val="00F23244"/>
    <w:rsid w:val="00F2681D"/>
    <w:rsid w:val="00F40A84"/>
    <w:rsid w:val="00F72EDF"/>
    <w:rsid w:val="00FD6D8E"/>
    <w:rsid w:val="00FE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CEAC-DC85-45EA-AABC-54C30BAE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Анна Александровна</dc:creator>
  <cp:lastModifiedBy>User</cp:lastModifiedBy>
  <cp:revision>2</cp:revision>
  <cp:lastPrinted>2023-02-09T07:05:00Z</cp:lastPrinted>
  <dcterms:created xsi:type="dcterms:W3CDTF">2023-05-17T06:18:00Z</dcterms:created>
  <dcterms:modified xsi:type="dcterms:W3CDTF">2023-05-17T06:18:00Z</dcterms:modified>
</cp:coreProperties>
</file>